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5365" w14:textId="77777777" w:rsidR="004C1D31" w:rsidRPr="00D46315" w:rsidRDefault="004C1D31" w:rsidP="004C1D31">
      <w:pPr>
        <w:spacing w:after="0"/>
        <w:rPr>
          <w:rFonts w:ascii="Lucida Sans" w:hAnsi="Lucida Sans"/>
          <w:b/>
          <w:bCs/>
          <w:sz w:val="32"/>
          <w:szCs w:val="32"/>
        </w:rPr>
      </w:pPr>
      <w:r w:rsidRPr="00D46315">
        <w:rPr>
          <w:rFonts w:ascii="Lucida Sans" w:hAnsi="Lucida Sans"/>
          <w:b/>
          <w:bCs/>
          <w:sz w:val="32"/>
          <w:szCs w:val="32"/>
        </w:rPr>
        <w:t>Sunday, 7</w:t>
      </w:r>
      <w:r w:rsidRPr="00D46315">
        <w:rPr>
          <w:rFonts w:ascii="Lucida Sans" w:hAnsi="Lucida Sans"/>
          <w:b/>
          <w:bCs/>
          <w:sz w:val="32"/>
          <w:szCs w:val="32"/>
          <w:vertAlign w:val="superscript"/>
        </w:rPr>
        <w:t>th</w:t>
      </w:r>
      <w:r w:rsidRPr="00D46315">
        <w:rPr>
          <w:rFonts w:ascii="Lucida Sans" w:hAnsi="Lucida Sans"/>
          <w:b/>
          <w:bCs/>
          <w:sz w:val="32"/>
          <w:szCs w:val="32"/>
        </w:rPr>
        <w:t xml:space="preserve"> September 2025, 12</w:t>
      </w:r>
      <w:r w:rsidRPr="00D46315">
        <w:rPr>
          <w:rFonts w:ascii="Lucida Sans" w:hAnsi="Lucida Sans"/>
          <w:b/>
          <w:bCs/>
          <w:sz w:val="32"/>
          <w:szCs w:val="32"/>
          <w:vertAlign w:val="superscript"/>
        </w:rPr>
        <w:t>th</w:t>
      </w:r>
      <w:r w:rsidRPr="00D46315">
        <w:rPr>
          <w:rFonts w:ascii="Lucida Sans" w:hAnsi="Lucida Sans"/>
          <w:b/>
          <w:bCs/>
          <w:sz w:val="32"/>
          <w:szCs w:val="32"/>
        </w:rPr>
        <w:t xml:space="preserve"> Sunday after Trinity</w:t>
      </w:r>
    </w:p>
    <w:p w14:paraId="41C301BD" w14:textId="77777777" w:rsidR="004C1D31" w:rsidRDefault="004C1D31" w:rsidP="004C1D31">
      <w:pPr>
        <w:spacing w:after="0"/>
        <w:rPr>
          <w:rFonts w:ascii="Lucida Sans" w:hAnsi="Lucida Sans"/>
          <w:b/>
          <w:bCs/>
          <w:sz w:val="28"/>
          <w:szCs w:val="28"/>
        </w:rPr>
      </w:pPr>
    </w:p>
    <w:p w14:paraId="71268467" w14:textId="77777777" w:rsidR="004C1D31" w:rsidRPr="00D46315" w:rsidRDefault="004C1D31" w:rsidP="004C1D31">
      <w:pPr>
        <w:spacing w:after="0"/>
        <w:rPr>
          <w:rFonts w:ascii="Lucida Sans" w:hAnsi="Lucida Sans"/>
          <w:b/>
          <w:bCs/>
          <w:sz w:val="32"/>
          <w:szCs w:val="32"/>
        </w:rPr>
      </w:pPr>
      <w:r w:rsidRPr="00D46315">
        <w:rPr>
          <w:rFonts w:ascii="Lucida Sans" w:hAnsi="Lucida Sans"/>
          <w:b/>
          <w:bCs/>
          <w:sz w:val="32"/>
          <w:szCs w:val="32"/>
        </w:rPr>
        <w:t xml:space="preserve">Collect &amp; Readings </w:t>
      </w:r>
    </w:p>
    <w:p w14:paraId="6DB24DF7" w14:textId="77777777" w:rsidR="004C1D31" w:rsidRPr="00D46315" w:rsidRDefault="004C1D31" w:rsidP="004C1D31">
      <w:pPr>
        <w:spacing w:after="0"/>
        <w:rPr>
          <w:rFonts w:ascii="Lucida Sans" w:hAnsi="Lucida Sans"/>
          <w:b/>
          <w:bCs/>
          <w:sz w:val="28"/>
          <w:szCs w:val="28"/>
        </w:rPr>
      </w:pPr>
    </w:p>
    <w:p w14:paraId="6C65E1F5" w14:textId="77777777" w:rsidR="004C1D31" w:rsidRPr="00D46315" w:rsidRDefault="004C1D31" w:rsidP="004C1D31">
      <w:pPr>
        <w:spacing w:after="0"/>
        <w:rPr>
          <w:rFonts w:ascii="Lucida Sans" w:hAnsi="Lucida Sans"/>
          <w:b/>
          <w:bCs/>
          <w:sz w:val="28"/>
          <w:szCs w:val="28"/>
        </w:rPr>
      </w:pPr>
      <w:r w:rsidRPr="00D46315">
        <w:rPr>
          <w:rFonts w:ascii="Lucida Sans" w:hAnsi="Lucida Sans"/>
          <w:b/>
          <w:bCs/>
          <w:sz w:val="28"/>
          <w:szCs w:val="28"/>
        </w:rPr>
        <w:t>The Collect</w:t>
      </w:r>
    </w:p>
    <w:p w14:paraId="1B9A5D21" w14:textId="77777777" w:rsidR="004C1D31" w:rsidRPr="00D46315" w:rsidRDefault="004C1D31" w:rsidP="004C1D31">
      <w:pPr>
        <w:spacing w:after="0"/>
        <w:rPr>
          <w:rFonts w:ascii="Lucida Sans" w:hAnsi="Lucida Sans"/>
          <w:sz w:val="28"/>
          <w:szCs w:val="28"/>
        </w:rPr>
      </w:pPr>
      <w:r w:rsidRPr="00D46315">
        <w:rPr>
          <w:rFonts w:ascii="Lucida Sans" w:hAnsi="Lucida Sans"/>
          <w:sz w:val="28"/>
          <w:szCs w:val="28"/>
        </w:rPr>
        <w:t>Almighty and everlasting God, you are always more ready to hear than we to pray and to give more than either we desire or deserve: pour down upon us the abundance of your mercy, forgiving us those things of which our conscience is afraid and giving us those good things which we are not worthy to ask but through the merits and mediation of Jesus Christ your Son our Lord,</w:t>
      </w:r>
      <w:r>
        <w:rPr>
          <w:rFonts w:ascii="Lucida Sans" w:hAnsi="Lucida Sans"/>
          <w:sz w:val="28"/>
          <w:szCs w:val="28"/>
        </w:rPr>
        <w:t xml:space="preserve"> </w:t>
      </w:r>
      <w:r w:rsidRPr="00D46315">
        <w:rPr>
          <w:rFonts w:ascii="Lucida Sans" w:hAnsi="Lucida Sans"/>
          <w:sz w:val="28"/>
          <w:szCs w:val="28"/>
        </w:rPr>
        <w:t>Who is alive and reigns with you,</w:t>
      </w:r>
    </w:p>
    <w:p w14:paraId="0BF38ED6" w14:textId="77777777" w:rsidR="004C1D31" w:rsidRPr="00D46315" w:rsidRDefault="004C1D31" w:rsidP="004C1D31">
      <w:pPr>
        <w:spacing w:after="0"/>
        <w:rPr>
          <w:rFonts w:ascii="Lucida Sans" w:hAnsi="Lucida Sans"/>
          <w:sz w:val="28"/>
          <w:szCs w:val="28"/>
        </w:rPr>
      </w:pPr>
      <w:r w:rsidRPr="00D46315">
        <w:rPr>
          <w:rFonts w:ascii="Lucida Sans" w:hAnsi="Lucida Sans"/>
          <w:sz w:val="28"/>
          <w:szCs w:val="28"/>
        </w:rPr>
        <w:t xml:space="preserve">In the unity of the Holy </w:t>
      </w:r>
      <w:r>
        <w:rPr>
          <w:rFonts w:ascii="Lucida Sans" w:hAnsi="Lucida Sans"/>
          <w:sz w:val="28"/>
          <w:szCs w:val="28"/>
        </w:rPr>
        <w:t>S</w:t>
      </w:r>
      <w:r w:rsidRPr="00D46315">
        <w:rPr>
          <w:rFonts w:ascii="Lucida Sans" w:hAnsi="Lucida Sans"/>
          <w:sz w:val="28"/>
          <w:szCs w:val="28"/>
        </w:rPr>
        <w:t>pirit,</w:t>
      </w:r>
    </w:p>
    <w:p w14:paraId="19BB6509" w14:textId="77777777" w:rsidR="004C1D31" w:rsidRPr="00D46315" w:rsidRDefault="004C1D31" w:rsidP="004C1D31">
      <w:pPr>
        <w:spacing w:after="0"/>
        <w:rPr>
          <w:rFonts w:ascii="Lucida Sans" w:hAnsi="Lucida Sans"/>
          <w:sz w:val="28"/>
          <w:szCs w:val="28"/>
        </w:rPr>
      </w:pPr>
      <w:r w:rsidRPr="00D46315">
        <w:rPr>
          <w:rFonts w:ascii="Lucida Sans" w:hAnsi="Lucida Sans"/>
          <w:sz w:val="28"/>
          <w:szCs w:val="28"/>
        </w:rPr>
        <w:t>One God, now and for ever.  Amen</w:t>
      </w:r>
    </w:p>
    <w:p w14:paraId="451FD413" w14:textId="77777777" w:rsidR="004C1D31" w:rsidRPr="00D46315" w:rsidRDefault="004C1D31" w:rsidP="004C1D31">
      <w:pPr>
        <w:spacing w:after="0"/>
        <w:rPr>
          <w:rFonts w:ascii="Lucida Sans" w:hAnsi="Lucida Sans"/>
          <w:sz w:val="28"/>
          <w:szCs w:val="28"/>
        </w:rPr>
      </w:pPr>
    </w:p>
    <w:p w14:paraId="7117B384" w14:textId="77777777" w:rsidR="004C1D31" w:rsidRPr="00D46315" w:rsidRDefault="004C1D31" w:rsidP="004C1D31">
      <w:pPr>
        <w:spacing w:after="0"/>
        <w:rPr>
          <w:rFonts w:ascii="Lucida Sans" w:hAnsi="Lucida Sans"/>
          <w:b/>
          <w:bCs/>
          <w:sz w:val="32"/>
          <w:szCs w:val="32"/>
        </w:rPr>
      </w:pPr>
      <w:r w:rsidRPr="00D46315">
        <w:rPr>
          <w:rFonts w:ascii="Lucida Sans" w:hAnsi="Lucida Sans"/>
          <w:b/>
          <w:bCs/>
          <w:sz w:val="32"/>
          <w:szCs w:val="32"/>
        </w:rPr>
        <w:t>Readings</w:t>
      </w:r>
    </w:p>
    <w:p w14:paraId="354ECE42" w14:textId="77777777" w:rsidR="004C1D31" w:rsidRDefault="004C1D31" w:rsidP="004C1D31">
      <w:pPr>
        <w:spacing w:after="0"/>
        <w:rPr>
          <w:rFonts w:ascii="Lucida Sans" w:hAnsi="Lucida Sans"/>
          <w:sz w:val="28"/>
          <w:szCs w:val="28"/>
        </w:rPr>
      </w:pPr>
    </w:p>
    <w:p w14:paraId="2B4B84D5" w14:textId="77777777" w:rsidR="004C1D31" w:rsidRPr="00860A32" w:rsidRDefault="004C1D31" w:rsidP="004C1D31">
      <w:pPr>
        <w:spacing w:after="0"/>
        <w:rPr>
          <w:rFonts w:ascii="Lucida Sans" w:hAnsi="Lucida Sans"/>
          <w:b/>
          <w:bCs/>
          <w:sz w:val="28"/>
          <w:szCs w:val="28"/>
        </w:rPr>
      </w:pPr>
      <w:r w:rsidRPr="00860A32">
        <w:rPr>
          <w:rFonts w:ascii="Lucida Sans" w:hAnsi="Lucida Sans"/>
          <w:b/>
          <w:bCs/>
          <w:sz w:val="28"/>
          <w:szCs w:val="28"/>
        </w:rPr>
        <w:t>Jeremiah 18:1-11</w:t>
      </w:r>
    </w:p>
    <w:p w14:paraId="0B33A477" w14:textId="77777777" w:rsidR="004C1D31" w:rsidRPr="00D46315" w:rsidRDefault="004C1D31" w:rsidP="004C1D31">
      <w:pPr>
        <w:spacing w:after="0"/>
        <w:rPr>
          <w:rFonts w:ascii="Lucida Sans" w:hAnsi="Lucida Sans"/>
          <w:b/>
          <w:bCs/>
          <w:sz w:val="28"/>
          <w:szCs w:val="28"/>
        </w:rPr>
      </w:pPr>
    </w:p>
    <w:p w14:paraId="57392ED6" w14:textId="77777777" w:rsidR="004C1D31" w:rsidRPr="00860A32" w:rsidRDefault="004C1D31" w:rsidP="004C1D31">
      <w:pPr>
        <w:spacing w:after="0"/>
        <w:rPr>
          <w:rFonts w:ascii="Lucida Sans" w:hAnsi="Lucida Sans"/>
          <w:b/>
          <w:bCs/>
          <w:sz w:val="28"/>
          <w:szCs w:val="28"/>
        </w:rPr>
      </w:pPr>
      <w:r w:rsidRPr="00860A32">
        <w:rPr>
          <w:rFonts w:ascii="Lucida Sans" w:hAnsi="Lucida Sans"/>
          <w:b/>
          <w:bCs/>
          <w:sz w:val="28"/>
          <w:szCs w:val="28"/>
        </w:rPr>
        <w:t>The Potter and the Clay</w:t>
      </w:r>
    </w:p>
    <w:p w14:paraId="47C6BE21" w14:textId="77777777" w:rsidR="004C1D31" w:rsidRPr="00860A32" w:rsidRDefault="004C1D31" w:rsidP="004C1D31">
      <w:pPr>
        <w:spacing w:after="0"/>
        <w:rPr>
          <w:rFonts w:ascii="Lucida Sans" w:hAnsi="Lucida Sans"/>
          <w:sz w:val="28"/>
          <w:szCs w:val="28"/>
        </w:rPr>
      </w:pPr>
      <w:r w:rsidRPr="00860A32">
        <w:rPr>
          <w:rFonts w:ascii="Lucida Sans" w:hAnsi="Lucida Sans"/>
          <w:b/>
          <w:bCs/>
          <w:sz w:val="28"/>
          <w:szCs w:val="28"/>
        </w:rPr>
        <w:t>18 </w:t>
      </w:r>
      <w:r>
        <w:rPr>
          <w:rFonts w:ascii="Lucida Sans" w:hAnsi="Lucida Sans"/>
          <w:b/>
          <w:bCs/>
          <w:sz w:val="28"/>
          <w:szCs w:val="28"/>
          <w:vertAlign w:val="superscript"/>
        </w:rPr>
        <w:t>1</w:t>
      </w:r>
      <w:r w:rsidRPr="00860A32">
        <w:rPr>
          <w:rFonts w:ascii="Lucida Sans" w:hAnsi="Lucida Sans"/>
          <w:sz w:val="28"/>
          <w:szCs w:val="28"/>
        </w:rPr>
        <w:t>The word that came to Jeremiah from the Lord: </w:t>
      </w:r>
      <w:r w:rsidRPr="00860A32">
        <w:rPr>
          <w:rFonts w:ascii="Lucida Sans" w:hAnsi="Lucida Sans"/>
          <w:b/>
          <w:bCs/>
          <w:sz w:val="28"/>
          <w:szCs w:val="28"/>
          <w:vertAlign w:val="superscript"/>
        </w:rPr>
        <w:t>2 </w:t>
      </w:r>
      <w:r w:rsidRPr="00860A32">
        <w:rPr>
          <w:rFonts w:ascii="Lucida Sans" w:hAnsi="Lucida Sans"/>
          <w:sz w:val="28"/>
          <w:szCs w:val="28"/>
        </w:rPr>
        <w:t>‘Come, go down to the potter’s house, and there I will let you hear my words.’ </w:t>
      </w:r>
      <w:r w:rsidRPr="00860A32">
        <w:rPr>
          <w:rFonts w:ascii="Lucida Sans" w:hAnsi="Lucida Sans"/>
          <w:b/>
          <w:bCs/>
          <w:sz w:val="28"/>
          <w:szCs w:val="28"/>
          <w:vertAlign w:val="superscript"/>
        </w:rPr>
        <w:t>3 </w:t>
      </w:r>
      <w:r w:rsidRPr="00860A32">
        <w:rPr>
          <w:rFonts w:ascii="Lucida Sans" w:hAnsi="Lucida Sans"/>
          <w:sz w:val="28"/>
          <w:szCs w:val="28"/>
        </w:rPr>
        <w:t>So I went down to the potter’s house, and there he was working at his wheel. </w:t>
      </w:r>
      <w:r w:rsidRPr="00860A32">
        <w:rPr>
          <w:rFonts w:ascii="Lucida Sans" w:hAnsi="Lucida Sans"/>
          <w:b/>
          <w:bCs/>
          <w:sz w:val="28"/>
          <w:szCs w:val="28"/>
          <w:vertAlign w:val="superscript"/>
        </w:rPr>
        <w:t>4 </w:t>
      </w:r>
      <w:r w:rsidRPr="00860A32">
        <w:rPr>
          <w:rFonts w:ascii="Lucida Sans" w:hAnsi="Lucida Sans"/>
          <w:sz w:val="28"/>
          <w:szCs w:val="28"/>
        </w:rPr>
        <w:t>The vessel he was making of clay was spoiled in the potter’s hand, and he reworked it into another vessel, as seemed good to him.</w:t>
      </w:r>
    </w:p>
    <w:p w14:paraId="2E78D187" w14:textId="77777777" w:rsidR="004C1D31" w:rsidRPr="00860A32" w:rsidRDefault="004C1D31" w:rsidP="004C1D31">
      <w:pPr>
        <w:spacing w:after="0"/>
        <w:rPr>
          <w:rFonts w:ascii="Lucida Sans" w:hAnsi="Lucida Sans"/>
          <w:sz w:val="28"/>
          <w:szCs w:val="28"/>
        </w:rPr>
      </w:pPr>
      <w:r w:rsidRPr="00860A32">
        <w:rPr>
          <w:rFonts w:ascii="Lucida Sans" w:hAnsi="Lucida Sans"/>
          <w:b/>
          <w:bCs/>
          <w:sz w:val="28"/>
          <w:szCs w:val="28"/>
          <w:vertAlign w:val="superscript"/>
        </w:rPr>
        <w:t>5 </w:t>
      </w:r>
      <w:r w:rsidRPr="00860A32">
        <w:rPr>
          <w:rFonts w:ascii="Lucida Sans" w:hAnsi="Lucida Sans"/>
          <w:sz w:val="28"/>
          <w:szCs w:val="28"/>
        </w:rPr>
        <w:t>Then the word of the Lord came to me: </w:t>
      </w:r>
      <w:r w:rsidRPr="00860A32">
        <w:rPr>
          <w:rFonts w:ascii="Lucida Sans" w:hAnsi="Lucida Sans"/>
          <w:b/>
          <w:bCs/>
          <w:sz w:val="28"/>
          <w:szCs w:val="28"/>
          <w:vertAlign w:val="superscript"/>
        </w:rPr>
        <w:t>6 </w:t>
      </w:r>
      <w:r w:rsidRPr="00860A32">
        <w:rPr>
          <w:rFonts w:ascii="Lucida Sans" w:hAnsi="Lucida Sans"/>
          <w:sz w:val="28"/>
          <w:szCs w:val="28"/>
        </w:rPr>
        <w:t>Can I not do with you, O house of Israel, just as this potter has done? says the Lord. Just like the clay in the potter’s hand, so are you in my hand, O house of Israel. </w:t>
      </w:r>
      <w:r w:rsidRPr="00860A32">
        <w:rPr>
          <w:rFonts w:ascii="Lucida Sans" w:hAnsi="Lucida Sans"/>
          <w:b/>
          <w:bCs/>
          <w:sz w:val="28"/>
          <w:szCs w:val="28"/>
          <w:vertAlign w:val="superscript"/>
        </w:rPr>
        <w:t>7 </w:t>
      </w:r>
      <w:r w:rsidRPr="00860A32">
        <w:rPr>
          <w:rFonts w:ascii="Lucida Sans" w:hAnsi="Lucida Sans"/>
          <w:sz w:val="28"/>
          <w:szCs w:val="28"/>
        </w:rPr>
        <w:t>At one moment I may declare concerning a nation or a kingdom, that I will pluck up and break down and destroy it, </w:t>
      </w:r>
      <w:r w:rsidRPr="00860A32">
        <w:rPr>
          <w:rFonts w:ascii="Lucida Sans" w:hAnsi="Lucida Sans"/>
          <w:b/>
          <w:bCs/>
          <w:sz w:val="28"/>
          <w:szCs w:val="28"/>
          <w:vertAlign w:val="superscript"/>
        </w:rPr>
        <w:t>8 </w:t>
      </w:r>
      <w:r w:rsidRPr="00860A32">
        <w:rPr>
          <w:rFonts w:ascii="Lucida Sans" w:hAnsi="Lucida Sans"/>
          <w:sz w:val="28"/>
          <w:szCs w:val="28"/>
        </w:rPr>
        <w:t>but if that nation, concerning which I have spoken, turns from its evil, I will change my mind about the disaster that I intended to bring on it. </w:t>
      </w:r>
      <w:r w:rsidRPr="00860A32">
        <w:rPr>
          <w:rFonts w:ascii="Lucida Sans" w:hAnsi="Lucida Sans"/>
          <w:b/>
          <w:bCs/>
          <w:sz w:val="28"/>
          <w:szCs w:val="28"/>
          <w:vertAlign w:val="superscript"/>
        </w:rPr>
        <w:t>9 </w:t>
      </w:r>
      <w:r w:rsidRPr="00860A32">
        <w:rPr>
          <w:rFonts w:ascii="Lucida Sans" w:hAnsi="Lucida Sans"/>
          <w:sz w:val="28"/>
          <w:szCs w:val="28"/>
        </w:rPr>
        <w:t xml:space="preserve">And at another moment I may </w:t>
      </w:r>
      <w:r w:rsidRPr="00D46315">
        <w:rPr>
          <w:rFonts w:ascii="Lucida Sans" w:hAnsi="Lucida Sans"/>
          <w:sz w:val="28"/>
          <w:szCs w:val="28"/>
        </w:rPr>
        <w:t>declare concerning a nation or a kingdom that I will build and plant it,</w:t>
      </w:r>
      <w:r w:rsidRPr="00D46315">
        <w:rPr>
          <w:rFonts w:ascii="Lucida Sans" w:hAnsi="Lucida Sans"/>
          <w:b/>
          <w:bCs/>
          <w:sz w:val="28"/>
          <w:szCs w:val="28"/>
          <w:vertAlign w:val="superscript"/>
        </w:rPr>
        <w:t xml:space="preserve"> 0 </w:t>
      </w:r>
      <w:r w:rsidRPr="00D46315">
        <w:rPr>
          <w:rFonts w:ascii="Lucida Sans" w:hAnsi="Lucida Sans"/>
          <w:sz w:val="28"/>
          <w:szCs w:val="28"/>
        </w:rPr>
        <w:t xml:space="preserve">but if it does evil in my sight, not listening to my voice, then I will change my mind about </w:t>
      </w:r>
      <w:r w:rsidRPr="00D46315">
        <w:rPr>
          <w:rFonts w:ascii="Lucida Sans" w:hAnsi="Lucida Sans"/>
          <w:sz w:val="28"/>
          <w:szCs w:val="28"/>
        </w:rPr>
        <w:lastRenderedPageBreak/>
        <w:t>the good that I had intended to do to it. </w:t>
      </w:r>
      <w:r w:rsidRPr="00D46315">
        <w:rPr>
          <w:rFonts w:ascii="Lucida Sans" w:hAnsi="Lucida Sans"/>
          <w:b/>
          <w:bCs/>
          <w:sz w:val="28"/>
          <w:szCs w:val="28"/>
          <w:vertAlign w:val="superscript"/>
        </w:rPr>
        <w:t>11 </w:t>
      </w:r>
      <w:r w:rsidRPr="00D46315">
        <w:rPr>
          <w:rFonts w:ascii="Lucida Sans" w:hAnsi="Lucida Sans"/>
          <w:sz w:val="28"/>
          <w:szCs w:val="28"/>
        </w:rPr>
        <w:t xml:space="preserve">Now, therefore, say to the people of Judah and the inhabitants of Jerusalem: Thus says the Lord: Look, I am a potter shaping evil against you and devising a plan against you. Turn now, all of you from your evil way, and amend your ways and your doings. </w:t>
      </w:r>
    </w:p>
    <w:p w14:paraId="6C0B0434" w14:textId="77777777" w:rsidR="004C1D31" w:rsidRPr="00D46315" w:rsidRDefault="004C1D31" w:rsidP="004C1D31">
      <w:pPr>
        <w:spacing w:after="0"/>
        <w:rPr>
          <w:rFonts w:ascii="Lucida Sans" w:hAnsi="Lucida Sans"/>
          <w:sz w:val="28"/>
          <w:szCs w:val="28"/>
        </w:rPr>
      </w:pPr>
    </w:p>
    <w:p w14:paraId="7DAD28C3" w14:textId="77777777" w:rsidR="004C1D31" w:rsidRPr="00D5220F" w:rsidRDefault="004C1D31" w:rsidP="004C1D31">
      <w:pPr>
        <w:spacing w:after="0"/>
        <w:rPr>
          <w:rFonts w:ascii="Lucida Sans" w:hAnsi="Lucida Sans"/>
          <w:b/>
          <w:bCs/>
          <w:sz w:val="28"/>
          <w:szCs w:val="28"/>
        </w:rPr>
      </w:pPr>
      <w:r w:rsidRPr="00D5220F">
        <w:rPr>
          <w:rFonts w:ascii="Lucida Sans" w:hAnsi="Lucida Sans"/>
          <w:b/>
          <w:bCs/>
          <w:sz w:val="28"/>
          <w:szCs w:val="28"/>
        </w:rPr>
        <w:t>Philemon</w:t>
      </w:r>
      <w:r w:rsidRPr="00D46315">
        <w:rPr>
          <w:rFonts w:ascii="Lucida Sans" w:hAnsi="Lucida Sans"/>
          <w:b/>
          <w:bCs/>
          <w:sz w:val="28"/>
          <w:szCs w:val="28"/>
        </w:rPr>
        <w:t xml:space="preserve"> 1-21</w:t>
      </w:r>
    </w:p>
    <w:p w14:paraId="7701B400" w14:textId="77777777" w:rsidR="004C1D31" w:rsidRPr="00D46315" w:rsidRDefault="004C1D31" w:rsidP="004C1D31">
      <w:pPr>
        <w:spacing w:after="0"/>
        <w:rPr>
          <w:rFonts w:ascii="Lucida Sans" w:hAnsi="Lucida Sans"/>
          <w:b/>
          <w:bCs/>
          <w:sz w:val="28"/>
          <w:szCs w:val="28"/>
        </w:rPr>
      </w:pPr>
    </w:p>
    <w:p w14:paraId="17636B40" w14:textId="77777777" w:rsidR="004C1D31" w:rsidRPr="00D5220F" w:rsidRDefault="004C1D31" w:rsidP="004C1D31">
      <w:pPr>
        <w:spacing w:after="0"/>
        <w:rPr>
          <w:rFonts w:ascii="Lucida Sans" w:hAnsi="Lucida Sans"/>
          <w:b/>
          <w:bCs/>
          <w:sz w:val="28"/>
          <w:szCs w:val="28"/>
        </w:rPr>
      </w:pPr>
      <w:r w:rsidRPr="00D5220F">
        <w:rPr>
          <w:rFonts w:ascii="Lucida Sans" w:hAnsi="Lucida Sans"/>
          <w:b/>
          <w:bCs/>
          <w:sz w:val="28"/>
          <w:szCs w:val="28"/>
        </w:rPr>
        <w:t>Salutation</w:t>
      </w:r>
    </w:p>
    <w:p w14:paraId="5C16247B" w14:textId="1FFAC8BC" w:rsidR="004C1D31" w:rsidRPr="00D5220F" w:rsidRDefault="004C1D31" w:rsidP="004C1D31">
      <w:pPr>
        <w:spacing w:after="0"/>
        <w:rPr>
          <w:rFonts w:ascii="Lucida Sans" w:hAnsi="Lucida Sans"/>
          <w:sz w:val="28"/>
          <w:szCs w:val="28"/>
        </w:rPr>
      </w:pPr>
      <w:r w:rsidRPr="00D5220F">
        <w:rPr>
          <w:rFonts w:ascii="Lucida Sans" w:hAnsi="Lucida Sans"/>
          <w:b/>
          <w:bCs/>
          <w:sz w:val="28"/>
          <w:szCs w:val="28"/>
          <w:vertAlign w:val="superscript"/>
        </w:rPr>
        <w:t>1 </w:t>
      </w:r>
      <w:r w:rsidRPr="00D5220F">
        <w:rPr>
          <w:rFonts w:ascii="Lucida Sans" w:hAnsi="Lucida Sans"/>
          <w:sz w:val="28"/>
          <w:szCs w:val="28"/>
        </w:rPr>
        <w:t>Paul, a prisoner of Christ Jesus, and Timothy our brother,</w:t>
      </w:r>
      <w:r w:rsidR="00420C0B" w:rsidRPr="00D5220F">
        <w:rPr>
          <w:rFonts w:ascii="Lucida Sans" w:hAnsi="Lucida Sans"/>
          <w:sz w:val="28"/>
          <w:szCs w:val="28"/>
        </w:rPr>
        <w:t xml:space="preserve"> </w:t>
      </w:r>
    </w:p>
    <w:p w14:paraId="58825F4B" w14:textId="3DC4BE00" w:rsidR="004C1D31" w:rsidRPr="00D5220F" w:rsidRDefault="004C1D31" w:rsidP="004C1D31">
      <w:pPr>
        <w:spacing w:after="0"/>
        <w:rPr>
          <w:rFonts w:ascii="Lucida Sans" w:hAnsi="Lucida Sans"/>
          <w:sz w:val="28"/>
          <w:szCs w:val="28"/>
        </w:rPr>
      </w:pPr>
      <w:r w:rsidRPr="00D5220F">
        <w:rPr>
          <w:rFonts w:ascii="Lucida Sans" w:hAnsi="Lucida Sans"/>
          <w:sz w:val="28"/>
          <w:szCs w:val="28"/>
        </w:rPr>
        <w:t>To Philemon our dear friend and co-worker, </w:t>
      </w:r>
      <w:r w:rsidRPr="00D5220F">
        <w:rPr>
          <w:rFonts w:ascii="Lucida Sans" w:hAnsi="Lucida Sans"/>
          <w:b/>
          <w:bCs/>
          <w:sz w:val="28"/>
          <w:szCs w:val="28"/>
          <w:vertAlign w:val="superscript"/>
        </w:rPr>
        <w:t>2 </w:t>
      </w:r>
      <w:r w:rsidRPr="00D5220F">
        <w:rPr>
          <w:rFonts w:ascii="Lucida Sans" w:hAnsi="Lucida Sans"/>
          <w:sz w:val="28"/>
          <w:szCs w:val="28"/>
        </w:rPr>
        <w:t>to Apphia our sister, to Archippus our fellow-soldier, and to the church in your house:</w:t>
      </w:r>
    </w:p>
    <w:p w14:paraId="1C8EAD92" w14:textId="77777777" w:rsidR="004C1D31" w:rsidRDefault="004C1D31" w:rsidP="004C1D31">
      <w:pPr>
        <w:spacing w:after="0"/>
        <w:rPr>
          <w:rFonts w:ascii="Lucida Sans" w:hAnsi="Lucida Sans"/>
          <w:sz w:val="28"/>
          <w:szCs w:val="28"/>
        </w:rPr>
      </w:pPr>
      <w:r w:rsidRPr="00D5220F">
        <w:rPr>
          <w:rFonts w:ascii="Lucida Sans" w:hAnsi="Lucida Sans"/>
          <w:b/>
          <w:bCs/>
          <w:sz w:val="28"/>
          <w:szCs w:val="28"/>
          <w:vertAlign w:val="superscript"/>
        </w:rPr>
        <w:t>3 </w:t>
      </w:r>
      <w:r w:rsidRPr="00D5220F">
        <w:rPr>
          <w:rFonts w:ascii="Lucida Sans" w:hAnsi="Lucida Sans"/>
          <w:sz w:val="28"/>
          <w:szCs w:val="28"/>
        </w:rPr>
        <w:t>Grace to you and peace from God our Father and the Lord Jesus Christ.</w:t>
      </w:r>
    </w:p>
    <w:p w14:paraId="59992398" w14:textId="77777777" w:rsidR="00420C0B" w:rsidRPr="00D5220F" w:rsidRDefault="00420C0B" w:rsidP="004C1D31">
      <w:pPr>
        <w:spacing w:after="0"/>
        <w:rPr>
          <w:rFonts w:ascii="Lucida Sans" w:hAnsi="Lucida Sans"/>
          <w:sz w:val="28"/>
          <w:szCs w:val="28"/>
        </w:rPr>
      </w:pPr>
    </w:p>
    <w:p w14:paraId="28A56E0B" w14:textId="77777777" w:rsidR="004C1D31" w:rsidRPr="00D5220F" w:rsidRDefault="004C1D31" w:rsidP="004C1D31">
      <w:pPr>
        <w:spacing w:after="0"/>
        <w:rPr>
          <w:rFonts w:ascii="Lucida Sans" w:hAnsi="Lucida Sans"/>
          <w:b/>
          <w:bCs/>
          <w:sz w:val="28"/>
          <w:szCs w:val="28"/>
        </w:rPr>
      </w:pPr>
      <w:r w:rsidRPr="00D5220F">
        <w:rPr>
          <w:rFonts w:ascii="Lucida Sans" w:hAnsi="Lucida Sans"/>
          <w:b/>
          <w:bCs/>
          <w:sz w:val="28"/>
          <w:szCs w:val="28"/>
        </w:rPr>
        <w:t>Philemon’s Love and Faith</w:t>
      </w:r>
    </w:p>
    <w:p w14:paraId="6D7B51B8" w14:textId="71EBDFE5" w:rsidR="004C1D31" w:rsidRDefault="004C1D31" w:rsidP="004C1D31">
      <w:pPr>
        <w:spacing w:after="0"/>
        <w:rPr>
          <w:rFonts w:ascii="Lucida Sans" w:hAnsi="Lucida Sans"/>
          <w:sz w:val="28"/>
          <w:szCs w:val="28"/>
        </w:rPr>
      </w:pPr>
      <w:r w:rsidRPr="00D5220F">
        <w:rPr>
          <w:rFonts w:ascii="Lucida Sans" w:hAnsi="Lucida Sans"/>
          <w:b/>
          <w:bCs/>
          <w:sz w:val="28"/>
          <w:szCs w:val="28"/>
          <w:vertAlign w:val="superscript"/>
        </w:rPr>
        <w:t>4 </w:t>
      </w:r>
      <w:r w:rsidRPr="00D5220F">
        <w:rPr>
          <w:rFonts w:ascii="Lucida Sans" w:hAnsi="Lucida Sans"/>
          <w:sz w:val="28"/>
          <w:szCs w:val="28"/>
        </w:rPr>
        <w:t>When I remember you</w:t>
      </w:r>
      <w:r w:rsidR="00420C0B">
        <w:rPr>
          <w:rFonts w:ascii="Lucida Sans" w:hAnsi="Lucida Sans"/>
          <w:sz w:val="28"/>
          <w:szCs w:val="28"/>
          <w:vertAlign w:val="superscript"/>
        </w:rPr>
        <w:t xml:space="preserve"> </w:t>
      </w:r>
      <w:r w:rsidRPr="00D5220F">
        <w:rPr>
          <w:rFonts w:ascii="Lucida Sans" w:hAnsi="Lucida Sans"/>
          <w:sz w:val="28"/>
          <w:szCs w:val="28"/>
        </w:rPr>
        <w:t>in my prayers, I always thank my God </w:t>
      </w:r>
      <w:r w:rsidRPr="00D5220F">
        <w:rPr>
          <w:rFonts w:ascii="Lucida Sans" w:hAnsi="Lucida Sans"/>
          <w:b/>
          <w:bCs/>
          <w:sz w:val="28"/>
          <w:szCs w:val="28"/>
          <w:vertAlign w:val="superscript"/>
        </w:rPr>
        <w:t>5 </w:t>
      </w:r>
      <w:r w:rsidRPr="00D5220F">
        <w:rPr>
          <w:rFonts w:ascii="Lucida Sans" w:hAnsi="Lucida Sans"/>
          <w:sz w:val="28"/>
          <w:szCs w:val="28"/>
        </w:rPr>
        <w:t>because I hear of your love for all the saints and your faith towards the Lord Jesus. </w:t>
      </w:r>
      <w:r w:rsidRPr="00D5220F">
        <w:rPr>
          <w:rFonts w:ascii="Lucida Sans" w:hAnsi="Lucida Sans"/>
          <w:b/>
          <w:bCs/>
          <w:sz w:val="28"/>
          <w:szCs w:val="28"/>
          <w:vertAlign w:val="superscript"/>
        </w:rPr>
        <w:t>6 </w:t>
      </w:r>
      <w:r w:rsidRPr="00D5220F">
        <w:rPr>
          <w:rFonts w:ascii="Lucida Sans" w:hAnsi="Lucida Sans"/>
          <w:sz w:val="28"/>
          <w:szCs w:val="28"/>
        </w:rPr>
        <w:t>I pray that the sharing of your faith may become effective when you perceive all the good that we may do for Christ. </w:t>
      </w:r>
      <w:r w:rsidRPr="00D5220F">
        <w:rPr>
          <w:rFonts w:ascii="Lucida Sans" w:hAnsi="Lucida Sans"/>
          <w:b/>
          <w:bCs/>
          <w:sz w:val="28"/>
          <w:szCs w:val="28"/>
          <w:vertAlign w:val="superscript"/>
        </w:rPr>
        <w:t>7 </w:t>
      </w:r>
      <w:r w:rsidRPr="00D5220F">
        <w:rPr>
          <w:rFonts w:ascii="Lucida Sans" w:hAnsi="Lucida Sans"/>
          <w:sz w:val="28"/>
          <w:szCs w:val="28"/>
        </w:rPr>
        <w:t>I have indeed received much joy and encouragement from your love, because the hearts of the saints have been refreshed</w:t>
      </w:r>
      <w:r w:rsidRPr="00D46315">
        <w:rPr>
          <w:rFonts w:ascii="Lucida Sans" w:hAnsi="Lucida Sans"/>
          <w:sz w:val="28"/>
          <w:szCs w:val="28"/>
        </w:rPr>
        <w:t xml:space="preserve"> through you, my brother.</w:t>
      </w:r>
    </w:p>
    <w:p w14:paraId="480DD132" w14:textId="77777777" w:rsidR="00420C0B" w:rsidRPr="00D46315" w:rsidRDefault="00420C0B" w:rsidP="004C1D31">
      <w:pPr>
        <w:spacing w:after="0"/>
        <w:rPr>
          <w:rFonts w:ascii="Lucida Sans" w:hAnsi="Lucida Sans"/>
          <w:sz w:val="28"/>
          <w:szCs w:val="28"/>
        </w:rPr>
      </w:pPr>
    </w:p>
    <w:p w14:paraId="2EFAE2C0" w14:textId="77777777" w:rsidR="004C1D31" w:rsidRPr="00D5220F" w:rsidRDefault="004C1D31" w:rsidP="004C1D31">
      <w:pPr>
        <w:spacing w:after="0"/>
        <w:rPr>
          <w:rFonts w:ascii="Lucida Sans" w:hAnsi="Lucida Sans"/>
          <w:b/>
          <w:bCs/>
          <w:sz w:val="28"/>
          <w:szCs w:val="28"/>
        </w:rPr>
      </w:pPr>
      <w:r w:rsidRPr="00D5220F">
        <w:rPr>
          <w:rFonts w:ascii="Lucida Sans" w:hAnsi="Lucida Sans"/>
          <w:b/>
          <w:bCs/>
          <w:sz w:val="28"/>
          <w:szCs w:val="28"/>
        </w:rPr>
        <w:t>Paul’s Plea for Onesimus</w:t>
      </w:r>
    </w:p>
    <w:p w14:paraId="69D9B098" w14:textId="76E79DDF" w:rsidR="004C1D31" w:rsidRPr="00D5220F" w:rsidRDefault="004C1D31" w:rsidP="004C1D31">
      <w:pPr>
        <w:spacing w:after="0"/>
        <w:rPr>
          <w:rFonts w:ascii="Lucida Sans" w:hAnsi="Lucida Sans"/>
          <w:sz w:val="28"/>
          <w:szCs w:val="28"/>
        </w:rPr>
      </w:pPr>
      <w:r w:rsidRPr="00D5220F">
        <w:rPr>
          <w:rFonts w:ascii="Lucida Sans" w:hAnsi="Lucida Sans"/>
          <w:b/>
          <w:bCs/>
          <w:sz w:val="28"/>
          <w:szCs w:val="28"/>
          <w:vertAlign w:val="superscript"/>
        </w:rPr>
        <w:t>8 </w:t>
      </w:r>
      <w:r w:rsidRPr="00D5220F">
        <w:rPr>
          <w:rFonts w:ascii="Lucida Sans" w:hAnsi="Lucida Sans"/>
          <w:sz w:val="28"/>
          <w:szCs w:val="28"/>
        </w:rPr>
        <w:t>For this reason, though I am bold enough in Christ to command you to do your duty, </w:t>
      </w:r>
      <w:r w:rsidRPr="00D5220F">
        <w:rPr>
          <w:rFonts w:ascii="Lucida Sans" w:hAnsi="Lucida Sans"/>
          <w:b/>
          <w:bCs/>
          <w:sz w:val="28"/>
          <w:szCs w:val="28"/>
          <w:vertAlign w:val="superscript"/>
        </w:rPr>
        <w:t>9 </w:t>
      </w:r>
      <w:r w:rsidRPr="00D5220F">
        <w:rPr>
          <w:rFonts w:ascii="Lucida Sans" w:hAnsi="Lucida Sans"/>
          <w:sz w:val="28"/>
          <w:szCs w:val="28"/>
        </w:rPr>
        <w:t>yet I would rather appeal to you on the basis of love—and I, Paul, do this as an old man, and now also as a prisoner of Christ Jesus. </w:t>
      </w:r>
      <w:r w:rsidRPr="00D5220F">
        <w:rPr>
          <w:rFonts w:ascii="Lucida Sans" w:hAnsi="Lucida Sans"/>
          <w:b/>
          <w:bCs/>
          <w:sz w:val="28"/>
          <w:szCs w:val="28"/>
          <w:vertAlign w:val="superscript"/>
        </w:rPr>
        <w:t>10 </w:t>
      </w:r>
      <w:r w:rsidRPr="00D5220F">
        <w:rPr>
          <w:rFonts w:ascii="Lucida Sans" w:hAnsi="Lucida Sans"/>
          <w:sz w:val="28"/>
          <w:szCs w:val="28"/>
        </w:rPr>
        <w:t>I am appealing to you for my child, Onesimus, whose father I have become during my imprisonment. </w:t>
      </w:r>
      <w:r w:rsidRPr="00D5220F">
        <w:rPr>
          <w:rFonts w:ascii="Lucida Sans" w:hAnsi="Lucida Sans"/>
          <w:b/>
          <w:bCs/>
          <w:sz w:val="28"/>
          <w:szCs w:val="28"/>
          <w:vertAlign w:val="superscript"/>
        </w:rPr>
        <w:t>11 </w:t>
      </w:r>
      <w:r w:rsidRPr="00D5220F">
        <w:rPr>
          <w:rFonts w:ascii="Lucida Sans" w:hAnsi="Lucida Sans"/>
          <w:sz w:val="28"/>
          <w:szCs w:val="28"/>
        </w:rPr>
        <w:t>Formerly he was useless to you, but now he is indeed useful both to you and to me. </w:t>
      </w:r>
      <w:r w:rsidRPr="00D5220F">
        <w:rPr>
          <w:rFonts w:ascii="Lucida Sans" w:hAnsi="Lucida Sans"/>
          <w:b/>
          <w:bCs/>
          <w:sz w:val="28"/>
          <w:szCs w:val="28"/>
          <w:vertAlign w:val="superscript"/>
        </w:rPr>
        <w:t>12 </w:t>
      </w:r>
      <w:r w:rsidRPr="00D5220F">
        <w:rPr>
          <w:rFonts w:ascii="Lucida Sans" w:hAnsi="Lucida Sans"/>
          <w:sz w:val="28"/>
          <w:szCs w:val="28"/>
        </w:rPr>
        <w:t>I am sending him, that is, my own heart, back to you. </w:t>
      </w:r>
      <w:r w:rsidRPr="00D5220F">
        <w:rPr>
          <w:rFonts w:ascii="Lucida Sans" w:hAnsi="Lucida Sans"/>
          <w:b/>
          <w:bCs/>
          <w:sz w:val="28"/>
          <w:szCs w:val="28"/>
          <w:vertAlign w:val="superscript"/>
        </w:rPr>
        <w:t>13 </w:t>
      </w:r>
      <w:r w:rsidRPr="00D5220F">
        <w:rPr>
          <w:rFonts w:ascii="Lucida Sans" w:hAnsi="Lucida Sans"/>
          <w:sz w:val="28"/>
          <w:szCs w:val="28"/>
        </w:rPr>
        <w:t>I wanted to keep him with me, so that he might be of service to me in your place during my imprisonment for the gospel; </w:t>
      </w:r>
      <w:r w:rsidRPr="00D5220F">
        <w:rPr>
          <w:rFonts w:ascii="Lucida Sans" w:hAnsi="Lucida Sans"/>
          <w:b/>
          <w:bCs/>
          <w:sz w:val="28"/>
          <w:szCs w:val="28"/>
          <w:vertAlign w:val="superscript"/>
        </w:rPr>
        <w:t>14 </w:t>
      </w:r>
      <w:r w:rsidRPr="00D5220F">
        <w:rPr>
          <w:rFonts w:ascii="Lucida Sans" w:hAnsi="Lucida Sans"/>
          <w:sz w:val="28"/>
          <w:szCs w:val="28"/>
        </w:rPr>
        <w:t xml:space="preserve">but I preferred to do nothing </w:t>
      </w:r>
      <w:r w:rsidRPr="00D5220F">
        <w:rPr>
          <w:rFonts w:ascii="Lucida Sans" w:hAnsi="Lucida Sans"/>
          <w:sz w:val="28"/>
          <w:szCs w:val="28"/>
        </w:rPr>
        <w:lastRenderedPageBreak/>
        <w:t>without your consent, in order that your good deed might be voluntary and not something forced. </w:t>
      </w:r>
      <w:r w:rsidRPr="00D5220F">
        <w:rPr>
          <w:rFonts w:ascii="Lucida Sans" w:hAnsi="Lucida Sans"/>
          <w:b/>
          <w:bCs/>
          <w:sz w:val="28"/>
          <w:szCs w:val="28"/>
          <w:vertAlign w:val="superscript"/>
        </w:rPr>
        <w:t>15 </w:t>
      </w:r>
      <w:r w:rsidRPr="00D5220F">
        <w:rPr>
          <w:rFonts w:ascii="Lucida Sans" w:hAnsi="Lucida Sans"/>
          <w:sz w:val="28"/>
          <w:szCs w:val="28"/>
        </w:rPr>
        <w:t>Perhaps this is the reason he was separated from you for a while, so that you might have him back for ever, </w:t>
      </w:r>
      <w:r w:rsidRPr="00D5220F">
        <w:rPr>
          <w:rFonts w:ascii="Lucida Sans" w:hAnsi="Lucida Sans"/>
          <w:b/>
          <w:bCs/>
          <w:sz w:val="28"/>
          <w:szCs w:val="28"/>
          <w:vertAlign w:val="superscript"/>
        </w:rPr>
        <w:t>16 </w:t>
      </w:r>
      <w:r w:rsidRPr="00D5220F">
        <w:rPr>
          <w:rFonts w:ascii="Lucida Sans" w:hAnsi="Lucida Sans"/>
          <w:sz w:val="28"/>
          <w:szCs w:val="28"/>
        </w:rPr>
        <w:t>no longer as a slave but as more than a slave, a beloved brother—especially to me but how much more to you, both in the flesh and in the Lord.</w:t>
      </w:r>
    </w:p>
    <w:p w14:paraId="5F58B70B" w14:textId="77777777" w:rsidR="004C1D31" w:rsidRPr="00D46315" w:rsidRDefault="004C1D31" w:rsidP="004C1D31">
      <w:pPr>
        <w:spacing w:after="0"/>
        <w:rPr>
          <w:rFonts w:ascii="Lucida Sans" w:hAnsi="Lucida Sans"/>
          <w:sz w:val="28"/>
          <w:szCs w:val="28"/>
        </w:rPr>
      </w:pPr>
      <w:r w:rsidRPr="00D5220F">
        <w:rPr>
          <w:rFonts w:ascii="Lucida Sans" w:hAnsi="Lucida Sans"/>
          <w:b/>
          <w:bCs/>
          <w:sz w:val="28"/>
          <w:szCs w:val="28"/>
          <w:vertAlign w:val="superscript"/>
        </w:rPr>
        <w:t>17 </w:t>
      </w:r>
      <w:r w:rsidRPr="00D5220F">
        <w:rPr>
          <w:rFonts w:ascii="Lucida Sans" w:hAnsi="Lucida Sans"/>
          <w:sz w:val="28"/>
          <w:szCs w:val="28"/>
        </w:rPr>
        <w:t>So if you consider me your partner, welcome him as you would welcome me. </w:t>
      </w:r>
      <w:r w:rsidRPr="00D5220F">
        <w:rPr>
          <w:rFonts w:ascii="Lucida Sans" w:hAnsi="Lucida Sans"/>
          <w:b/>
          <w:bCs/>
          <w:sz w:val="28"/>
          <w:szCs w:val="28"/>
          <w:vertAlign w:val="superscript"/>
        </w:rPr>
        <w:t>18 </w:t>
      </w:r>
      <w:r w:rsidRPr="00D5220F">
        <w:rPr>
          <w:rFonts w:ascii="Lucida Sans" w:hAnsi="Lucida Sans"/>
          <w:sz w:val="28"/>
          <w:szCs w:val="28"/>
        </w:rPr>
        <w:t>If he has wronged you in any way, or owes you anything, charge that to my account. </w:t>
      </w:r>
      <w:r w:rsidRPr="00D5220F">
        <w:rPr>
          <w:rFonts w:ascii="Lucida Sans" w:hAnsi="Lucida Sans"/>
          <w:b/>
          <w:bCs/>
          <w:sz w:val="28"/>
          <w:szCs w:val="28"/>
          <w:vertAlign w:val="superscript"/>
        </w:rPr>
        <w:t>19 </w:t>
      </w:r>
      <w:r w:rsidRPr="00D5220F">
        <w:rPr>
          <w:rFonts w:ascii="Lucida Sans" w:hAnsi="Lucida Sans"/>
          <w:sz w:val="28"/>
          <w:szCs w:val="28"/>
        </w:rPr>
        <w:t>I, Paul, am writing this with my own hand: I will repay it. I say nothing</w:t>
      </w:r>
      <w:r w:rsidRPr="00D46315">
        <w:rPr>
          <w:rFonts w:ascii="Lucida Sans" w:hAnsi="Lucida Sans"/>
          <w:sz w:val="28"/>
          <w:szCs w:val="28"/>
        </w:rPr>
        <w:t xml:space="preserve"> about your owing me even your own self. </w:t>
      </w:r>
      <w:r w:rsidRPr="00D46315">
        <w:rPr>
          <w:rFonts w:ascii="Lucida Sans" w:hAnsi="Lucida Sans"/>
          <w:b/>
          <w:bCs/>
          <w:sz w:val="28"/>
          <w:szCs w:val="28"/>
          <w:vertAlign w:val="superscript"/>
        </w:rPr>
        <w:t>20 </w:t>
      </w:r>
      <w:r w:rsidRPr="00D46315">
        <w:rPr>
          <w:rFonts w:ascii="Lucida Sans" w:hAnsi="Lucida Sans"/>
          <w:sz w:val="28"/>
          <w:szCs w:val="28"/>
        </w:rPr>
        <w:t>Yes, brother, let me have this benefit from you in the Lord! Refresh my heart in Christ. </w:t>
      </w:r>
      <w:r w:rsidRPr="00D46315">
        <w:rPr>
          <w:rFonts w:ascii="Lucida Sans" w:hAnsi="Lucida Sans"/>
          <w:b/>
          <w:bCs/>
          <w:sz w:val="28"/>
          <w:szCs w:val="28"/>
          <w:vertAlign w:val="superscript"/>
        </w:rPr>
        <w:t>21 </w:t>
      </w:r>
      <w:r w:rsidRPr="00D46315">
        <w:rPr>
          <w:rFonts w:ascii="Lucida Sans" w:hAnsi="Lucida Sans"/>
          <w:sz w:val="28"/>
          <w:szCs w:val="28"/>
        </w:rPr>
        <w:t>Confident of your obedience, I am writing to you, knowing that you will do even more than I say.</w:t>
      </w:r>
    </w:p>
    <w:p w14:paraId="69731C8D" w14:textId="77777777" w:rsidR="004C1D31" w:rsidRPr="00D46315" w:rsidRDefault="004C1D31" w:rsidP="004C1D31">
      <w:pPr>
        <w:spacing w:after="0"/>
        <w:rPr>
          <w:rFonts w:ascii="Lucida Sans" w:hAnsi="Lucida Sans"/>
          <w:sz w:val="28"/>
          <w:szCs w:val="28"/>
        </w:rPr>
      </w:pPr>
    </w:p>
    <w:p w14:paraId="001B3B39" w14:textId="77777777" w:rsidR="004C1D31" w:rsidRPr="00D5220F" w:rsidRDefault="004C1D31" w:rsidP="004C1D31">
      <w:pPr>
        <w:spacing w:after="0"/>
        <w:rPr>
          <w:rFonts w:ascii="Lucida Sans" w:hAnsi="Lucida Sans"/>
          <w:b/>
          <w:bCs/>
          <w:sz w:val="28"/>
          <w:szCs w:val="28"/>
        </w:rPr>
      </w:pPr>
      <w:r w:rsidRPr="00D5220F">
        <w:rPr>
          <w:rFonts w:ascii="Lucida Sans" w:hAnsi="Lucida Sans"/>
          <w:b/>
          <w:bCs/>
          <w:sz w:val="28"/>
          <w:szCs w:val="28"/>
        </w:rPr>
        <w:t>Luke 14:25-33</w:t>
      </w:r>
    </w:p>
    <w:p w14:paraId="2FBB9FB2" w14:textId="77777777" w:rsidR="004C1D31" w:rsidRPr="00D46315" w:rsidRDefault="004C1D31" w:rsidP="004C1D31">
      <w:pPr>
        <w:spacing w:after="0"/>
        <w:rPr>
          <w:rFonts w:ascii="Lucida Sans" w:hAnsi="Lucida Sans"/>
          <w:b/>
          <w:bCs/>
          <w:sz w:val="28"/>
          <w:szCs w:val="28"/>
        </w:rPr>
      </w:pPr>
    </w:p>
    <w:p w14:paraId="4BEA4D07" w14:textId="77777777" w:rsidR="004C1D31" w:rsidRPr="00D5220F" w:rsidRDefault="004C1D31" w:rsidP="004C1D31">
      <w:pPr>
        <w:spacing w:after="0"/>
        <w:rPr>
          <w:rFonts w:ascii="Lucida Sans" w:hAnsi="Lucida Sans"/>
          <w:b/>
          <w:bCs/>
          <w:sz w:val="28"/>
          <w:szCs w:val="28"/>
        </w:rPr>
      </w:pPr>
      <w:r w:rsidRPr="00D5220F">
        <w:rPr>
          <w:rFonts w:ascii="Lucida Sans" w:hAnsi="Lucida Sans"/>
          <w:b/>
          <w:bCs/>
          <w:sz w:val="28"/>
          <w:szCs w:val="28"/>
        </w:rPr>
        <w:t>The Cost of Discipleship</w:t>
      </w:r>
    </w:p>
    <w:p w14:paraId="7699D3D7" w14:textId="77777777" w:rsidR="004C1D31" w:rsidRPr="00D5220F" w:rsidRDefault="004C1D31" w:rsidP="004C1D31">
      <w:pPr>
        <w:spacing w:after="0"/>
        <w:rPr>
          <w:rFonts w:ascii="Lucida Sans" w:hAnsi="Lucida Sans"/>
          <w:sz w:val="28"/>
          <w:szCs w:val="28"/>
        </w:rPr>
      </w:pPr>
      <w:r w:rsidRPr="00D5220F">
        <w:rPr>
          <w:rFonts w:ascii="Lucida Sans" w:hAnsi="Lucida Sans"/>
          <w:b/>
          <w:bCs/>
          <w:sz w:val="28"/>
          <w:szCs w:val="28"/>
          <w:vertAlign w:val="superscript"/>
        </w:rPr>
        <w:t>25 </w:t>
      </w:r>
      <w:r w:rsidRPr="00D5220F">
        <w:rPr>
          <w:rFonts w:ascii="Lucida Sans" w:hAnsi="Lucida Sans"/>
          <w:sz w:val="28"/>
          <w:szCs w:val="28"/>
        </w:rPr>
        <w:t>Now large crowds were travelling with him; and he turned and said to them, </w:t>
      </w:r>
      <w:r w:rsidRPr="00D5220F">
        <w:rPr>
          <w:rFonts w:ascii="Lucida Sans" w:hAnsi="Lucida Sans"/>
          <w:b/>
          <w:bCs/>
          <w:sz w:val="28"/>
          <w:szCs w:val="28"/>
          <w:vertAlign w:val="superscript"/>
        </w:rPr>
        <w:t>26 </w:t>
      </w:r>
      <w:r w:rsidRPr="00D5220F">
        <w:rPr>
          <w:rFonts w:ascii="Lucida Sans" w:hAnsi="Lucida Sans"/>
          <w:sz w:val="28"/>
          <w:szCs w:val="28"/>
        </w:rPr>
        <w:t>‘Whoever comes to me and does not hate father and mother, wife and children, brothers and sisters, yes, and even life itself, cannot be my disciple. </w:t>
      </w:r>
      <w:r w:rsidRPr="00D5220F">
        <w:rPr>
          <w:rFonts w:ascii="Lucida Sans" w:hAnsi="Lucida Sans"/>
          <w:b/>
          <w:bCs/>
          <w:sz w:val="28"/>
          <w:szCs w:val="28"/>
          <w:vertAlign w:val="superscript"/>
        </w:rPr>
        <w:t>27 </w:t>
      </w:r>
      <w:r w:rsidRPr="00D5220F">
        <w:rPr>
          <w:rFonts w:ascii="Lucida Sans" w:hAnsi="Lucida Sans"/>
          <w:sz w:val="28"/>
          <w:szCs w:val="28"/>
        </w:rPr>
        <w:t>Whoever does not carry the cross and follow me cannot be my disciple. </w:t>
      </w:r>
      <w:r w:rsidRPr="00D5220F">
        <w:rPr>
          <w:rFonts w:ascii="Lucida Sans" w:hAnsi="Lucida Sans"/>
          <w:b/>
          <w:bCs/>
          <w:sz w:val="28"/>
          <w:szCs w:val="28"/>
          <w:vertAlign w:val="superscript"/>
        </w:rPr>
        <w:t>28 </w:t>
      </w:r>
      <w:r w:rsidRPr="00D5220F">
        <w:rPr>
          <w:rFonts w:ascii="Lucida Sans" w:hAnsi="Lucida Sans"/>
          <w:sz w:val="28"/>
          <w:szCs w:val="28"/>
        </w:rPr>
        <w:t>For which of you, intending to build a tower, does not first sit down and estimate the cost, to see whether he has enough to complete</w:t>
      </w:r>
      <w:r>
        <w:rPr>
          <w:rFonts w:ascii="Lucida Sans" w:hAnsi="Lucida Sans"/>
          <w:sz w:val="28"/>
          <w:szCs w:val="28"/>
        </w:rPr>
        <w:t xml:space="preserve"> it?                             </w:t>
      </w:r>
      <w:r>
        <w:rPr>
          <w:rFonts w:ascii="Lucida Sans" w:hAnsi="Lucida Sans"/>
          <w:sz w:val="28"/>
          <w:szCs w:val="28"/>
          <w:vertAlign w:val="superscript"/>
        </w:rPr>
        <w:t xml:space="preserve">29 </w:t>
      </w:r>
      <w:r>
        <w:rPr>
          <w:rFonts w:ascii="Lucida Sans" w:hAnsi="Lucida Sans"/>
          <w:sz w:val="28"/>
          <w:szCs w:val="28"/>
        </w:rPr>
        <w:t>Otherwise</w:t>
      </w:r>
      <w:r w:rsidRPr="00D5220F">
        <w:rPr>
          <w:rFonts w:ascii="Lucida Sans" w:hAnsi="Lucida Sans"/>
          <w:sz w:val="28"/>
          <w:szCs w:val="28"/>
        </w:rPr>
        <w:t>, when he has laid a foundation and is not able to finish, all who see it will begin to ridicule him, </w:t>
      </w:r>
      <w:r w:rsidRPr="00D5220F">
        <w:rPr>
          <w:rFonts w:ascii="Lucida Sans" w:hAnsi="Lucida Sans"/>
          <w:b/>
          <w:bCs/>
          <w:sz w:val="28"/>
          <w:szCs w:val="28"/>
          <w:vertAlign w:val="superscript"/>
        </w:rPr>
        <w:t>30 </w:t>
      </w:r>
      <w:r w:rsidRPr="00D5220F">
        <w:rPr>
          <w:rFonts w:ascii="Lucida Sans" w:hAnsi="Lucida Sans"/>
          <w:sz w:val="28"/>
          <w:szCs w:val="28"/>
        </w:rPr>
        <w:t>saying, “This fellow began to build and was not able to finish.” </w:t>
      </w:r>
      <w:r w:rsidRPr="00D5220F">
        <w:rPr>
          <w:rFonts w:ascii="Lucida Sans" w:hAnsi="Lucida Sans"/>
          <w:b/>
          <w:bCs/>
          <w:sz w:val="28"/>
          <w:szCs w:val="28"/>
          <w:vertAlign w:val="superscript"/>
        </w:rPr>
        <w:t>31 </w:t>
      </w:r>
      <w:r w:rsidRPr="00D5220F">
        <w:rPr>
          <w:rFonts w:ascii="Lucida Sans" w:hAnsi="Lucida Sans"/>
          <w:sz w:val="28"/>
          <w:szCs w:val="28"/>
        </w:rPr>
        <w:t>Or what king, going out to wage war against another king, will not sit down first and consider whether he is able with ten thousand to oppose the one who comes against him with twenty thousand? </w:t>
      </w:r>
      <w:r w:rsidRPr="00D5220F">
        <w:rPr>
          <w:rFonts w:ascii="Lucida Sans" w:hAnsi="Lucida Sans"/>
          <w:b/>
          <w:bCs/>
          <w:sz w:val="28"/>
          <w:szCs w:val="28"/>
          <w:vertAlign w:val="superscript"/>
        </w:rPr>
        <w:t>32 </w:t>
      </w:r>
      <w:r w:rsidRPr="00D5220F">
        <w:rPr>
          <w:rFonts w:ascii="Lucida Sans" w:hAnsi="Lucida Sans"/>
          <w:sz w:val="28"/>
          <w:szCs w:val="28"/>
        </w:rPr>
        <w:t>If he cannot, then, while the other is still far away, he sends a delegation and asks for the terms of peace. </w:t>
      </w:r>
      <w:r w:rsidRPr="00D5220F">
        <w:rPr>
          <w:rFonts w:ascii="Lucida Sans" w:hAnsi="Lucida Sans"/>
          <w:b/>
          <w:bCs/>
          <w:sz w:val="28"/>
          <w:szCs w:val="28"/>
          <w:vertAlign w:val="superscript"/>
        </w:rPr>
        <w:t>33 </w:t>
      </w:r>
      <w:r w:rsidRPr="00D5220F">
        <w:rPr>
          <w:rFonts w:ascii="Lucida Sans" w:hAnsi="Lucida Sans"/>
          <w:sz w:val="28"/>
          <w:szCs w:val="28"/>
        </w:rPr>
        <w:t>So therefore, none of you can become my disciple if you do not give up all your possessions.</w:t>
      </w:r>
    </w:p>
    <w:p w14:paraId="0660D832" w14:textId="77777777" w:rsidR="004C1D31" w:rsidRPr="00D46315" w:rsidRDefault="004C1D31" w:rsidP="004C1D31">
      <w:pPr>
        <w:spacing w:after="0"/>
        <w:rPr>
          <w:rFonts w:ascii="Lucida Sans" w:hAnsi="Lucida Sans"/>
          <w:sz w:val="28"/>
          <w:szCs w:val="28"/>
        </w:rPr>
      </w:pPr>
    </w:p>
    <w:p w14:paraId="23B4F1B8" w14:textId="77777777" w:rsidR="004C1D31" w:rsidRDefault="004C1D31"/>
    <w:sectPr w:rsidR="004C1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31"/>
    <w:rsid w:val="0026209B"/>
    <w:rsid w:val="00420C0B"/>
    <w:rsid w:val="004C1D31"/>
    <w:rsid w:val="00765D4B"/>
    <w:rsid w:val="00D8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A12F"/>
  <w15:chartTrackingRefBased/>
  <w15:docId w15:val="{4B53792E-BF45-4B18-AB3B-B8D2B58C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D31"/>
  </w:style>
  <w:style w:type="paragraph" w:styleId="Heading1">
    <w:name w:val="heading 1"/>
    <w:basedOn w:val="Normal"/>
    <w:next w:val="Normal"/>
    <w:link w:val="Heading1Char"/>
    <w:uiPriority w:val="9"/>
    <w:qFormat/>
    <w:rsid w:val="004C1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D31"/>
    <w:rPr>
      <w:rFonts w:eastAsiaTheme="majorEastAsia" w:cstheme="majorBidi"/>
      <w:color w:val="272727" w:themeColor="text1" w:themeTint="D8"/>
    </w:rPr>
  </w:style>
  <w:style w:type="paragraph" w:styleId="Title">
    <w:name w:val="Title"/>
    <w:basedOn w:val="Normal"/>
    <w:next w:val="Normal"/>
    <w:link w:val="TitleChar"/>
    <w:uiPriority w:val="10"/>
    <w:qFormat/>
    <w:rsid w:val="004C1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D31"/>
    <w:pPr>
      <w:spacing w:before="160"/>
      <w:jc w:val="center"/>
    </w:pPr>
    <w:rPr>
      <w:i/>
      <w:iCs/>
      <w:color w:val="404040" w:themeColor="text1" w:themeTint="BF"/>
    </w:rPr>
  </w:style>
  <w:style w:type="character" w:customStyle="1" w:styleId="QuoteChar">
    <w:name w:val="Quote Char"/>
    <w:basedOn w:val="DefaultParagraphFont"/>
    <w:link w:val="Quote"/>
    <w:uiPriority w:val="29"/>
    <w:rsid w:val="004C1D31"/>
    <w:rPr>
      <w:i/>
      <w:iCs/>
      <w:color w:val="404040" w:themeColor="text1" w:themeTint="BF"/>
    </w:rPr>
  </w:style>
  <w:style w:type="paragraph" w:styleId="ListParagraph">
    <w:name w:val="List Paragraph"/>
    <w:basedOn w:val="Normal"/>
    <w:uiPriority w:val="34"/>
    <w:qFormat/>
    <w:rsid w:val="004C1D31"/>
    <w:pPr>
      <w:ind w:left="720"/>
      <w:contextualSpacing/>
    </w:pPr>
  </w:style>
  <w:style w:type="character" w:styleId="IntenseEmphasis">
    <w:name w:val="Intense Emphasis"/>
    <w:basedOn w:val="DefaultParagraphFont"/>
    <w:uiPriority w:val="21"/>
    <w:qFormat/>
    <w:rsid w:val="004C1D31"/>
    <w:rPr>
      <w:i/>
      <w:iCs/>
      <w:color w:val="0F4761" w:themeColor="accent1" w:themeShade="BF"/>
    </w:rPr>
  </w:style>
  <w:style w:type="paragraph" w:styleId="IntenseQuote">
    <w:name w:val="Intense Quote"/>
    <w:basedOn w:val="Normal"/>
    <w:next w:val="Normal"/>
    <w:link w:val="IntenseQuoteChar"/>
    <w:uiPriority w:val="30"/>
    <w:qFormat/>
    <w:rsid w:val="004C1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D31"/>
    <w:rPr>
      <w:i/>
      <w:iCs/>
      <w:color w:val="0F4761" w:themeColor="accent1" w:themeShade="BF"/>
    </w:rPr>
  </w:style>
  <w:style w:type="character" w:styleId="IntenseReference">
    <w:name w:val="Intense Reference"/>
    <w:basedOn w:val="DefaultParagraphFont"/>
    <w:uiPriority w:val="32"/>
    <w:qFormat/>
    <w:rsid w:val="004C1D31"/>
    <w:rPr>
      <w:b/>
      <w:bCs/>
      <w:smallCaps/>
      <w:color w:val="0F4761" w:themeColor="accent1" w:themeShade="BF"/>
      <w:spacing w:val="5"/>
    </w:rPr>
  </w:style>
  <w:style w:type="character" w:styleId="Hyperlink">
    <w:name w:val="Hyperlink"/>
    <w:basedOn w:val="DefaultParagraphFont"/>
    <w:uiPriority w:val="99"/>
    <w:unhideWhenUsed/>
    <w:rsid w:val="004C1D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Birtwistle</dc:creator>
  <cp:keywords/>
  <dc:description/>
  <cp:lastModifiedBy>Lesley Birtwistle</cp:lastModifiedBy>
  <cp:revision>3</cp:revision>
  <dcterms:created xsi:type="dcterms:W3CDTF">2025-09-02T21:09:00Z</dcterms:created>
  <dcterms:modified xsi:type="dcterms:W3CDTF">2025-09-03T21:20:00Z</dcterms:modified>
</cp:coreProperties>
</file>